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693"/>
        <w:gridCol w:w="1701"/>
        <w:gridCol w:w="4962"/>
        <w:gridCol w:w="2912"/>
      </w:tblGrid>
      <w:tr w:rsidR="002424EC" w:rsidRPr="002602F3" w:rsidTr="002424EC">
        <w:tc>
          <w:tcPr>
            <w:tcW w:w="2518" w:type="dxa"/>
          </w:tcPr>
          <w:p w:rsidR="002602F3" w:rsidRPr="002602F3" w:rsidRDefault="002602F3">
            <w:pPr>
              <w:rPr>
                <w:rFonts w:ascii="Times New Roman" w:hAnsi="Times New Roman" w:cs="Times New Roman"/>
              </w:rPr>
            </w:pPr>
            <w:r w:rsidRPr="002602F3">
              <w:rPr>
                <w:rFonts w:ascii="Times New Roman" w:hAnsi="Times New Roman" w:cs="Times New Roman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693" w:type="dxa"/>
          </w:tcPr>
          <w:p w:rsidR="002602F3" w:rsidRPr="002602F3" w:rsidRDefault="002602F3">
            <w:pPr>
              <w:rPr>
                <w:rFonts w:ascii="Times New Roman" w:hAnsi="Times New Roman" w:cs="Times New Roman"/>
              </w:rPr>
            </w:pPr>
            <w:r w:rsidRPr="002602F3">
              <w:rPr>
                <w:rFonts w:ascii="Times New Roman" w:hAnsi="Times New Roman" w:cs="Times New Roman"/>
              </w:rPr>
              <w:t>План (тема) контрольного мероприятия</w:t>
            </w:r>
          </w:p>
        </w:tc>
        <w:tc>
          <w:tcPr>
            <w:tcW w:w="1701" w:type="dxa"/>
          </w:tcPr>
          <w:p w:rsidR="002602F3" w:rsidRPr="002602F3" w:rsidRDefault="002602F3">
            <w:pPr>
              <w:rPr>
                <w:rFonts w:ascii="Times New Roman" w:hAnsi="Times New Roman" w:cs="Times New Roman"/>
              </w:rPr>
            </w:pPr>
            <w:r w:rsidRPr="002602F3">
              <w:rPr>
                <w:rFonts w:ascii="Times New Roman" w:hAnsi="Times New Roman" w:cs="Times New Roman"/>
              </w:rPr>
              <w:t>Период проведения контрольного мероприятия</w:t>
            </w:r>
          </w:p>
        </w:tc>
        <w:tc>
          <w:tcPr>
            <w:tcW w:w="4962" w:type="dxa"/>
          </w:tcPr>
          <w:p w:rsidR="002602F3" w:rsidRPr="002602F3" w:rsidRDefault="002602F3">
            <w:pPr>
              <w:rPr>
                <w:rFonts w:ascii="Times New Roman" w:hAnsi="Times New Roman" w:cs="Times New Roman"/>
              </w:rPr>
            </w:pPr>
            <w:r w:rsidRPr="002602F3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2912" w:type="dxa"/>
          </w:tcPr>
          <w:p w:rsidR="002602F3" w:rsidRPr="002602F3" w:rsidRDefault="002602F3">
            <w:pPr>
              <w:rPr>
                <w:rFonts w:ascii="Times New Roman" w:hAnsi="Times New Roman" w:cs="Times New Roman"/>
              </w:rPr>
            </w:pPr>
            <w:r w:rsidRPr="002602F3">
              <w:rPr>
                <w:rFonts w:ascii="Times New Roman" w:hAnsi="Times New Roman" w:cs="Times New Roman"/>
              </w:rPr>
              <w:t>Мероприятия, проведенные по результатам контрольного мероприятия</w:t>
            </w:r>
          </w:p>
        </w:tc>
      </w:tr>
      <w:tr w:rsidR="002602F3" w:rsidRPr="002602F3" w:rsidTr="000B3E63">
        <w:tc>
          <w:tcPr>
            <w:tcW w:w="14786" w:type="dxa"/>
            <w:gridSpan w:val="5"/>
          </w:tcPr>
          <w:p w:rsidR="002602F3" w:rsidRPr="00B0410B" w:rsidRDefault="0026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C" w:rsidRPr="002602F3" w:rsidTr="002424EC">
        <w:trPr>
          <w:trHeight w:val="3405"/>
        </w:trPr>
        <w:tc>
          <w:tcPr>
            <w:tcW w:w="2518" w:type="dxa"/>
          </w:tcPr>
          <w:p w:rsidR="002602F3" w:rsidRPr="002602F3" w:rsidRDefault="00E97E51" w:rsidP="003A54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</w:t>
            </w:r>
            <w:r w:rsidR="009B0DCF">
              <w:rPr>
                <w:rFonts w:ascii="Times New Roman" w:hAnsi="Times New Roman" w:cs="Times New Roman"/>
              </w:rPr>
              <w:t xml:space="preserve">е управление </w:t>
            </w:r>
            <w:r w:rsidR="000B3E63">
              <w:rPr>
                <w:rFonts w:ascii="Times New Roman" w:hAnsi="Times New Roman" w:cs="Times New Roman"/>
              </w:rPr>
              <w:t>Правительств</w:t>
            </w:r>
            <w:r w:rsidR="003A5496">
              <w:rPr>
                <w:rFonts w:ascii="Times New Roman" w:hAnsi="Times New Roman" w:cs="Times New Roman"/>
              </w:rPr>
              <w:t>а</w:t>
            </w:r>
            <w:r w:rsidR="000B3E63">
              <w:rPr>
                <w:rFonts w:ascii="Times New Roman" w:hAnsi="Times New Roman" w:cs="Times New Roman"/>
              </w:rPr>
              <w:t xml:space="preserve"> </w:t>
            </w:r>
            <w:r w:rsidR="009B0DCF">
              <w:rPr>
                <w:rFonts w:ascii="Times New Roman" w:hAnsi="Times New Roman" w:cs="Times New Roman"/>
              </w:rPr>
              <w:t>Воронежской области</w:t>
            </w:r>
          </w:p>
        </w:tc>
        <w:tc>
          <w:tcPr>
            <w:tcW w:w="2693" w:type="dxa"/>
          </w:tcPr>
          <w:p w:rsidR="002602F3" w:rsidRPr="002602F3" w:rsidRDefault="0011558D" w:rsidP="00115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законодательства Российской Федерации в сфере закупок</w:t>
            </w:r>
          </w:p>
        </w:tc>
        <w:tc>
          <w:tcPr>
            <w:tcW w:w="1701" w:type="dxa"/>
          </w:tcPr>
          <w:p w:rsidR="002602F3" w:rsidRDefault="0011558D" w:rsidP="00115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97E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97E51">
              <w:rPr>
                <w:rFonts w:ascii="Times New Roman" w:hAnsi="Times New Roman" w:cs="Times New Roman"/>
              </w:rPr>
              <w:t>.2022-</w:t>
            </w:r>
            <w:r>
              <w:rPr>
                <w:rFonts w:ascii="Times New Roman" w:hAnsi="Times New Roman" w:cs="Times New Roman"/>
              </w:rPr>
              <w:t>29</w:t>
            </w:r>
            <w:r w:rsidR="00E97E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97E51">
              <w:rPr>
                <w:rFonts w:ascii="Times New Roman" w:hAnsi="Times New Roman" w:cs="Times New Roman"/>
              </w:rPr>
              <w:t>.2022</w:t>
            </w:r>
          </w:p>
          <w:p w:rsidR="000B3E63" w:rsidRPr="002602F3" w:rsidRDefault="000B3E63" w:rsidP="00115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проводилась за период с 01.07.2019г. по 01.07.2022г.</w:t>
            </w:r>
          </w:p>
        </w:tc>
        <w:tc>
          <w:tcPr>
            <w:tcW w:w="4962" w:type="dxa"/>
          </w:tcPr>
          <w:p w:rsidR="0008741A" w:rsidRPr="00751367" w:rsidRDefault="0008741A" w:rsidP="00751367">
            <w:pPr>
              <w:jc w:val="both"/>
              <w:rPr>
                <w:rFonts w:ascii="Times New Roman" w:hAnsi="Times New Roman" w:cs="Times New Roman"/>
              </w:rPr>
            </w:pPr>
            <w:r w:rsidRPr="00751367">
              <w:rPr>
                <w:rFonts w:ascii="Times New Roman" w:hAnsi="Times New Roman" w:cs="Times New Roman"/>
              </w:rPr>
              <w:t>Нарушение:</w:t>
            </w:r>
          </w:p>
          <w:p w:rsidR="00751367" w:rsidRPr="00751367" w:rsidRDefault="00751367" w:rsidP="00751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1367">
              <w:rPr>
                <w:rFonts w:ascii="Times New Roman" w:hAnsi="Times New Roman" w:cs="Times New Roman"/>
              </w:rPr>
              <w:t>части 2 ст.30.1 Закона «О Контрактной системе» (Учреждением не подготовлено и не размещено в единой информационной системе сети Интернет обоснования не возможности достижения заказчиком минимальной доли закупок)</w:t>
            </w:r>
          </w:p>
          <w:p w:rsidR="00751367" w:rsidRPr="00751367" w:rsidRDefault="00751367" w:rsidP="00751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1367">
              <w:rPr>
                <w:rFonts w:ascii="Times New Roman" w:hAnsi="Times New Roman" w:cs="Times New Roman"/>
              </w:rPr>
              <w:t xml:space="preserve"> части 3 ст.103 Закона «О Контрактной системе»  (Нарушение сроков направления сведений и документов о приемке  и оплате некоторых контрактов 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РФ)</w:t>
            </w:r>
          </w:p>
          <w:p w:rsidR="00751367" w:rsidRPr="00751367" w:rsidRDefault="00751367" w:rsidP="00751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1367">
              <w:rPr>
                <w:rFonts w:ascii="Times New Roman" w:hAnsi="Times New Roman" w:cs="Times New Roman"/>
              </w:rPr>
              <w:t xml:space="preserve"> части 27 ст.34 Закона «О Контрактной системе» (Нарушение сроков возврата  денежных средств, внесенных в качестве обеспечения исполнения некоторых контрактов)</w:t>
            </w:r>
          </w:p>
          <w:p w:rsidR="00751367" w:rsidRPr="00751367" w:rsidRDefault="00751367" w:rsidP="00751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1367">
              <w:rPr>
                <w:rFonts w:ascii="Times New Roman" w:hAnsi="Times New Roman" w:cs="Times New Roman"/>
              </w:rPr>
              <w:t xml:space="preserve"> 8 ст.30 Закона «О Контрактной системе»   (Нарушение срока оплаты по контракту, заключенному с субъектом малого предпринимательства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2" w:type="dxa"/>
          </w:tcPr>
          <w:p w:rsidR="0011558D" w:rsidRDefault="0011558D" w:rsidP="00115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</w:t>
            </w:r>
            <w:r w:rsidR="00821F0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не подлеж</w:t>
            </w:r>
            <w:r w:rsidR="00821F0B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 xml:space="preserve"> исправлению, принято к сведению в дальнейшей работе. </w:t>
            </w:r>
          </w:p>
          <w:p w:rsidR="0011558D" w:rsidRDefault="0011558D" w:rsidP="00115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учеба с сотрудниками по соблюдению законодательства РФ и Воронежской области, а также требований иных нормативно-правовых актов, инструктивных писем </w:t>
            </w:r>
            <w:r w:rsidR="00751367">
              <w:rPr>
                <w:rFonts w:ascii="Times New Roman" w:hAnsi="Times New Roman" w:cs="Times New Roman"/>
              </w:rPr>
              <w:t>в сфере закупок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1558D" w:rsidRDefault="003A5EFB" w:rsidP="00115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11558D" w:rsidRDefault="0011558D" w:rsidP="0011558D">
            <w:pPr>
              <w:rPr>
                <w:rFonts w:ascii="Times New Roman" w:hAnsi="Times New Roman" w:cs="Times New Roman"/>
              </w:rPr>
            </w:pPr>
          </w:p>
          <w:p w:rsidR="0011558D" w:rsidRDefault="0011558D" w:rsidP="0011558D">
            <w:pPr>
              <w:rPr>
                <w:rFonts w:ascii="Times New Roman" w:hAnsi="Times New Roman" w:cs="Times New Roman"/>
              </w:rPr>
            </w:pPr>
          </w:p>
          <w:p w:rsidR="00265D2F" w:rsidRPr="0011558D" w:rsidRDefault="00265D2F" w:rsidP="0011558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265D2F" w:rsidRPr="002602F3" w:rsidRDefault="00265D2F" w:rsidP="00653F0D">
      <w:pPr>
        <w:rPr>
          <w:rFonts w:ascii="Times New Roman" w:hAnsi="Times New Roman" w:cs="Times New Roman"/>
        </w:rPr>
      </w:pPr>
    </w:p>
    <w:sectPr w:rsidR="00265D2F" w:rsidRPr="002602F3" w:rsidSect="00260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2F3"/>
    <w:rsid w:val="00014F70"/>
    <w:rsid w:val="0008741A"/>
    <w:rsid w:val="000B3E63"/>
    <w:rsid w:val="0011558D"/>
    <w:rsid w:val="001254D3"/>
    <w:rsid w:val="001300DA"/>
    <w:rsid w:val="00232250"/>
    <w:rsid w:val="002424EC"/>
    <w:rsid w:val="002602F3"/>
    <w:rsid w:val="00265D2F"/>
    <w:rsid w:val="002D3DAE"/>
    <w:rsid w:val="00365EA1"/>
    <w:rsid w:val="003A5496"/>
    <w:rsid w:val="003A5EFB"/>
    <w:rsid w:val="00423765"/>
    <w:rsid w:val="005A4177"/>
    <w:rsid w:val="005E225A"/>
    <w:rsid w:val="00653F0D"/>
    <w:rsid w:val="00734080"/>
    <w:rsid w:val="00751367"/>
    <w:rsid w:val="007528EA"/>
    <w:rsid w:val="00792B7B"/>
    <w:rsid w:val="007A409F"/>
    <w:rsid w:val="00821F0B"/>
    <w:rsid w:val="00825486"/>
    <w:rsid w:val="0086417C"/>
    <w:rsid w:val="009B0485"/>
    <w:rsid w:val="009B0DCF"/>
    <w:rsid w:val="009B6F75"/>
    <w:rsid w:val="009C13B1"/>
    <w:rsid w:val="009D114D"/>
    <w:rsid w:val="00A57BE3"/>
    <w:rsid w:val="00AB6466"/>
    <w:rsid w:val="00AE107E"/>
    <w:rsid w:val="00B0410B"/>
    <w:rsid w:val="00B157E9"/>
    <w:rsid w:val="00BD0148"/>
    <w:rsid w:val="00D00DD8"/>
    <w:rsid w:val="00D91825"/>
    <w:rsid w:val="00DA1935"/>
    <w:rsid w:val="00DC10AE"/>
    <w:rsid w:val="00E97E51"/>
    <w:rsid w:val="00F233DF"/>
    <w:rsid w:val="00F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D4AF-BF5F-4AE4-94EA-E2C1355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zlobin-ga</cp:lastModifiedBy>
  <cp:revision>16</cp:revision>
  <cp:lastPrinted>2022-08-23T10:35:00Z</cp:lastPrinted>
  <dcterms:created xsi:type="dcterms:W3CDTF">2022-02-15T12:16:00Z</dcterms:created>
  <dcterms:modified xsi:type="dcterms:W3CDTF">2022-08-24T08:44:00Z</dcterms:modified>
</cp:coreProperties>
</file>